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EA" w:rsidRPr="005D1AEA" w:rsidRDefault="00B32B82" w:rsidP="005D1AE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Изобразительная деятельность</w:t>
      </w:r>
    </w:p>
    <w:p w:rsidR="005D1AEA" w:rsidRPr="005D1AEA" w:rsidRDefault="0011546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Мотивационный</w:t>
      </w:r>
      <w:r w:rsidR="005D1AEA"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этап: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844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D1C">
        <w:rPr>
          <w:rFonts w:ascii="Times New Roman" w:hAnsi="Times New Roman" w:cs="Times New Roman"/>
          <w:sz w:val="24"/>
          <w:szCs w:val="24"/>
        </w:rPr>
        <w:t xml:space="preserve">сталкиваемся с ситуацией, когда нам </w:t>
      </w:r>
      <w:r w:rsidR="00B32B82">
        <w:rPr>
          <w:rFonts w:ascii="Times New Roman" w:hAnsi="Times New Roman" w:cs="Times New Roman"/>
          <w:sz w:val="24"/>
          <w:szCs w:val="24"/>
        </w:rPr>
        <w:t>необходимо, или, когда нас просят что-либо изобразить</w:t>
      </w:r>
      <w:r w:rsidR="00297D1C">
        <w:rPr>
          <w:rFonts w:ascii="Times New Roman" w:hAnsi="Times New Roman" w:cs="Times New Roman"/>
          <w:sz w:val="24"/>
          <w:szCs w:val="24"/>
        </w:rPr>
        <w:t xml:space="preserve"> (</w:t>
      </w:r>
      <w:r w:rsidR="00B32B82">
        <w:rPr>
          <w:rFonts w:ascii="Times New Roman" w:hAnsi="Times New Roman" w:cs="Times New Roman"/>
          <w:sz w:val="24"/>
          <w:szCs w:val="24"/>
        </w:rPr>
        <w:t>рисунки для выставки; героев сказки; любимые игрушки</w:t>
      </w:r>
      <w:r w:rsidR="00297D1C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297D1C" w:rsidRDefault="00297D1C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изъявляем желание </w:t>
      </w:r>
      <w:r w:rsidR="00B32B82">
        <w:rPr>
          <w:rFonts w:ascii="Times New Roman" w:hAnsi="Times New Roman" w:cs="Times New Roman"/>
          <w:sz w:val="24"/>
          <w:szCs w:val="24"/>
        </w:rPr>
        <w:t>изобразить те или иные объекты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AE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15467">
        <w:rPr>
          <w:rFonts w:ascii="Times New Roman" w:hAnsi="Times New Roman" w:cs="Times New Roman"/>
          <w:b/>
          <w:sz w:val="24"/>
          <w:szCs w:val="24"/>
        </w:rPr>
        <w:t>Ориентировочный этап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 xml:space="preserve">уточняем, </w:t>
      </w:r>
      <w:r w:rsidR="00297D1C">
        <w:rPr>
          <w:rFonts w:ascii="Times New Roman" w:hAnsi="Times New Roman" w:cs="Times New Roman"/>
          <w:sz w:val="24"/>
          <w:szCs w:val="24"/>
        </w:rPr>
        <w:t xml:space="preserve">как мы можем </w:t>
      </w:r>
      <w:r w:rsidR="00B32B82">
        <w:rPr>
          <w:rFonts w:ascii="Times New Roman" w:hAnsi="Times New Roman" w:cs="Times New Roman"/>
          <w:sz w:val="24"/>
          <w:szCs w:val="24"/>
        </w:rPr>
        <w:t>изобразить</w:t>
      </w:r>
      <w:r w:rsidR="00297D1C">
        <w:rPr>
          <w:rFonts w:ascii="Times New Roman" w:hAnsi="Times New Roman" w:cs="Times New Roman"/>
          <w:sz w:val="24"/>
          <w:szCs w:val="24"/>
        </w:rPr>
        <w:t xml:space="preserve"> тот или иной объект (используя </w:t>
      </w:r>
      <w:r w:rsidR="00B32B82">
        <w:rPr>
          <w:rFonts w:ascii="Times New Roman" w:hAnsi="Times New Roman" w:cs="Times New Roman"/>
          <w:sz w:val="24"/>
          <w:szCs w:val="24"/>
        </w:rPr>
        <w:t>краски, карандаши, мелки</w:t>
      </w:r>
      <w:r w:rsidR="00297D1C">
        <w:rPr>
          <w:rFonts w:ascii="Times New Roman" w:hAnsi="Times New Roman" w:cs="Times New Roman"/>
          <w:sz w:val="24"/>
          <w:szCs w:val="24"/>
        </w:rPr>
        <w:t xml:space="preserve">; природный материал; </w:t>
      </w:r>
      <w:r w:rsidR="00B32B82">
        <w:rPr>
          <w:rFonts w:ascii="Times New Roman" w:hAnsi="Times New Roman" w:cs="Times New Roman"/>
          <w:sz w:val="24"/>
          <w:szCs w:val="24"/>
        </w:rPr>
        <w:t xml:space="preserve">пластилин; </w:t>
      </w:r>
      <w:r w:rsidR="00297D1C">
        <w:rPr>
          <w:rFonts w:ascii="Times New Roman" w:hAnsi="Times New Roman" w:cs="Times New Roman"/>
          <w:sz w:val="24"/>
          <w:szCs w:val="24"/>
        </w:rPr>
        <w:t>цветную бумагу и др.)</w:t>
      </w:r>
      <w:r w:rsidR="00DD5769">
        <w:rPr>
          <w:rFonts w:ascii="Times New Roman" w:hAnsi="Times New Roman" w:cs="Times New Roman"/>
          <w:sz w:val="24"/>
          <w:szCs w:val="24"/>
        </w:rPr>
        <w:t>.</w:t>
      </w:r>
    </w:p>
    <w:p w:rsidR="00DD5769" w:rsidRPr="00DD5769" w:rsidRDefault="00A2189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Исполнительский этап</w:t>
      </w:r>
      <w:r w:rsidR="00DD5769" w:rsidRPr="00DD5769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32B82">
        <w:rPr>
          <w:rFonts w:ascii="Times New Roman" w:hAnsi="Times New Roman" w:cs="Times New Roman"/>
          <w:b/>
          <w:sz w:val="24"/>
          <w:szCs w:val="24"/>
        </w:rPr>
        <w:t>Изображаем</w:t>
      </w:r>
      <w:r w:rsidR="00297D1C">
        <w:rPr>
          <w:rFonts w:ascii="Times New Roman" w:hAnsi="Times New Roman" w:cs="Times New Roman"/>
          <w:b/>
          <w:sz w:val="24"/>
          <w:szCs w:val="24"/>
        </w:rPr>
        <w:t xml:space="preserve"> объект</w:t>
      </w:r>
      <w:r w:rsidR="00DE59C0">
        <w:rPr>
          <w:rFonts w:ascii="Times New Roman" w:hAnsi="Times New Roman" w:cs="Times New Roman"/>
          <w:sz w:val="24"/>
          <w:szCs w:val="24"/>
        </w:rPr>
        <w:t>:</w:t>
      </w:r>
    </w:p>
    <w:p w:rsid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D1C">
        <w:rPr>
          <w:rFonts w:ascii="Times New Roman" w:hAnsi="Times New Roman" w:cs="Times New Roman"/>
          <w:sz w:val="24"/>
          <w:szCs w:val="24"/>
        </w:rPr>
        <w:t>подбираем материал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7D1C" w:rsidRDefault="00DE59C0" w:rsidP="00B4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D1C">
        <w:rPr>
          <w:rFonts w:ascii="Times New Roman" w:hAnsi="Times New Roman" w:cs="Times New Roman"/>
          <w:sz w:val="24"/>
          <w:szCs w:val="24"/>
        </w:rPr>
        <w:t>изучаем или вспоминаем приемы работы;</w:t>
      </w:r>
    </w:p>
    <w:p w:rsidR="00DE59C0" w:rsidRPr="005D1AEA" w:rsidRDefault="00297D1C" w:rsidP="00B4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выполняем </w:t>
      </w:r>
      <w:r w:rsidR="00B32B82">
        <w:rPr>
          <w:rFonts w:ascii="Times New Roman" w:hAnsi="Times New Roman" w:cs="Times New Roman"/>
          <w:sz w:val="24"/>
          <w:szCs w:val="24"/>
        </w:rPr>
        <w:t>рисунок, аппликацию, поделку из пластилина</w:t>
      </w:r>
      <w:r w:rsidR="00DE59C0">
        <w:rPr>
          <w:rFonts w:ascii="Times New Roman" w:hAnsi="Times New Roman" w:cs="Times New Roman"/>
          <w:sz w:val="24"/>
          <w:szCs w:val="24"/>
        </w:rPr>
        <w:t>.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32B82">
        <w:rPr>
          <w:rFonts w:ascii="Times New Roman" w:hAnsi="Times New Roman" w:cs="Times New Roman"/>
          <w:b/>
          <w:sz w:val="24"/>
          <w:szCs w:val="24"/>
        </w:rPr>
        <w:t>Дорабатываем рисунок по своему усмотрению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B32B82" w:rsidRPr="00DE59C0" w:rsidRDefault="00B32B82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32B82">
        <w:rPr>
          <w:rFonts w:ascii="Times New Roman" w:hAnsi="Times New Roman" w:cs="Times New Roman"/>
          <w:sz w:val="24"/>
          <w:szCs w:val="24"/>
        </w:rPr>
        <w:t>обсуждаем</w:t>
      </w:r>
      <w:r>
        <w:rPr>
          <w:rFonts w:ascii="Times New Roman" w:hAnsi="Times New Roman" w:cs="Times New Roman"/>
          <w:sz w:val="24"/>
          <w:szCs w:val="24"/>
        </w:rPr>
        <w:t xml:space="preserve">, как можно доработать рисунок, чтобы он отличался от других (использовать знакомый прием; внести свою корректировку в рисунок, использовать другой цвет и др.). 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32B82">
        <w:rPr>
          <w:rFonts w:ascii="Times New Roman" w:hAnsi="Times New Roman" w:cs="Times New Roman"/>
          <w:b/>
          <w:sz w:val="24"/>
          <w:szCs w:val="24"/>
        </w:rPr>
        <w:t>Подводим итог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B32B82" w:rsidRDefault="00B32B82" w:rsidP="00B32B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демонстрируем друг другу результат</w:t>
      </w:r>
      <w:r>
        <w:rPr>
          <w:rFonts w:ascii="Times New Roman" w:hAnsi="Times New Roman" w:cs="Times New Roman"/>
          <w:sz w:val="24"/>
          <w:szCs w:val="24"/>
        </w:rPr>
        <w:t xml:space="preserve"> (получилось, так как хотели; что хочется изменить в рисунке</w:t>
      </w:r>
      <w:r w:rsidR="004774E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6. Рефлексия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(рефлексивный этап):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</w:t>
      </w:r>
      <w:r>
        <w:rPr>
          <w:rFonts w:ascii="Times New Roman" w:hAnsi="Times New Roman" w:cs="Times New Roman"/>
          <w:sz w:val="24"/>
          <w:szCs w:val="24"/>
        </w:rPr>
        <w:t>вариваем, какие эмоции испытали, с какими трудностями столкнулись.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7. Выход на самостоятельную деятельность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(перспективный этап)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проговариваем, </w:t>
      </w:r>
      <w:r w:rsidR="00297D1C">
        <w:rPr>
          <w:rFonts w:ascii="Times New Roman" w:hAnsi="Times New Roman" w:cs="Times New Roman"/>
          <w:sz w:val="24"/>
          <w:szCs w:val="24"/>
        </w:rPr>
        <w:t xml:space="preserve">какие еще </w:t>
      </w:r>
      <w:r w:rsidR="00B32B82">
        <w:rPr>
          <w:rFonts w:ascii="Times New Roman" w:hAnsi="Times New Roman" w:cs="Times New Roman"/>
          <w:sz w:val="24"/>
          <w:szCs w:val="24"/>
        </w:rPr>
        <w:t xml:space="preserve">рисунки можно создать на эту тему или </w:t>
      </w:r>
      <w:r w:rsidR="004774E6">
        <w:rPr>
          <w:rFonts w:ascii="Times New Roman" w:hAnsi="Times New Roman" w:cs="Times New Roman"/>
          <w:sz w:val="24"/>
          <w:szCs w:val="24"/>
        </w:rPr>
        <w:t>с помощью изученного приема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5D1AEA" w:rsidRDefault="005D1AEA" w:rsidP="005D1AEA"/>
    <w:p w:rsidR="00DA1FA1" w:rsidRDefault="00DA1FA1"/>
    <w:sectPr w:rsidR="00DA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C6"/>
    <w:rsid w:val="00115467"/>
    <w:rsid w:val="00270866"/>
    <w:rsid w:val="00297D1C"/>
    <w:rsid w:val="002E3CC6"/>
    <w:rsid w:val="004774E6"/>
    <w:rsid w:val="004A2059"/>
    <w:rsid w:val="005D1AEA"/>
    <w:rsid w:val="00812B54"/>
    <w:rsid w:val="00A21890"/>
    <w:rsid w:val="00B32B82"/>
    <w:rsid w:val="00B45844"/>
    <w:rsid w:val="00D44B54"/>
    <w:rsid w:val="00DA1FA1"/>
    <w:rsid w:val="00DD5769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2016-02-21T14:43:00Z</dcterms:created>
  <dcterms:modified xsi:type="dcterms:W3CDTF">2016-02-21T16:56:00Z</dcterms:modified>
</cp:coreProperties>
</file>